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09F6" w14:textId="77777777" w:rsidR="00122A26" w:rsidRDefault="00CB3C7A" w:rsidP="00CB3C7A">
      <w:pPr>
        <w:jc w:val="center"/>
        <w:rPr>
          <w:b/>
        </w:rPr>
      </w:pPr>
      <w:r>
        <w:rPr>
          <w:b/>
        </w:rPr>
        <w:t>Opportunities Abound to Engage Young Readers</w:t>
      </w:r>
    </w:p>
    <w:p w14:paraId="50ECB26B" w14:textId="77777777" w:rsidR="00CB3C7A" w:rsidRDefault="00CB3C7A" w:rsidP="00CB3C7A"/>
    <w:p w14:paraId="23858871" w14:textId="3EF23A21" w:rsidR="00895DAE" w:rsidRPr="007D2377" w:rsidRDefault="00895DAE" w:rsidP="00895DAE">
      <w:pPr>
        <w:rPr>
          <w:rFonts w:eastAsia="Times New Roman" w:cs="Arial"/>
          <w:color w:val="222222"/>
          <w:shd w:val="clear" w:color="auto" w:fill="FFFFFF"/>
          <w:lang w:eastAsia="en-US"/>
        </w:rPr>
      </w:pPr>
      <w:r w:rsidRPr="007D2377">
        <w:rPr>
          <w:rFonts w:eastAsia="Times New Roman" w:cs="Arial"/>
          <w:color w:val="222222"/>
          <w:shd w:val="clear" w:color="auto" w:fill="FFFFFF"/>
          <w:lang w:eastAsia="en-US"/>
        </w:rPr>
        <w:t>There isn’t a news publication on the planet that is ignoring the need to explore new and better ways to engage young</w:t>
      </w:r>
      <w:r w:rsidR="00FF5396" w:rsidRPr="007D2377">
        <w:rPr>
          <w:rFonts w:eastAsia="Times New Roman" w:cs="Arial"/>
          <w:color w:val="222222"/>
          <w:shd w:val="clear" w:color="auto" w:fill="FFFFFF"/>
          <w:lang w:eastAsia="en-US"/>
        </w:rPr>
        <w:t>er</w:t>
      </w:r>
      <w:r w:rsidR="008D775E">
        <w:rPr>
          <w:rFonts w:eastAsia="Times New Roman" w:cs="Arial"/>
          <w:color w:val="222222"/>
          <w:shd w:val="clear" w:color="auto" w:fill="FFFFFF"/>
          <w:lang w:eastAsia="en-US"/>
        </w:rPr>
        <w:t xml:space="preserve"> readers. </w:t>
      </w:r>
      <w:r w:rsidRPr="007D2377">
        <w:rPr>
          <w:rFonts w:eastAsia="Times New Roman" w:cs="Arial"/>
          <w:color w:val="222222"/>
          <w:shd w:val="clear" w:color="auto" w:fill="FFFFFF"/>
          <w:lang w:eastAsia="en-US"/>
        </w:rPr>
        <w:t xml:space="preserve">So when </w:t>
      </w:r>
      <w:r w:rsidR="00FF5396" w:rsidRPr="007D2377">
        <w:rPr>
          <w:rFonts w:eastAsia="Times New Roman" w:cs="Arial"/>
          <w:color w:val="222222"/>
          <w:shd w:val="clear" w:color="auto" w:fill="FFFFFF"/>
          <w:lang w:eastAsia="en-US"/>
        </w:rPr>
        <w:t>n</w:t>
      </w:r>
      <w:r w:rsidRPr="007D2377">
        <w:rPr>
          <w:rFonts w:eastAsia="Times New Roman" w:cs="Arial"/>
          <w:color w:val="222222"/>
          <w:shd w:val="clear" w:color="auto" w:fill="FFFFFF"/>
          <w:lang w:eastAsia="en-US"/>
        </w:rPr>
        <w:t>ews executives from 22 countries met in W</w:t>
      </w:r>
      <w:r w:rsidR="00560BAB" w:rsidRPr="007D2377">
        <w:rPr>
          <w:rFonts w:eastAsia="Times New Roman" w:cs="Arial"/>
          <w:color w:val="222222"/>
          <w:shd w:val="clear" w:color="auto" w:fill="FFFFFF"/>
          <w:lang w:eastAsia="en-US"/>
        </w:rPr>
        <w:t>arsaw for a two-and-a-half-day Youth Engagement Summit sponsored by the World Association of Newspapers and News Publishers (WAN-IFRA) i</w:t>
      </w:r>
      <w:r w:rsidRPr="007D2377">
        <w:rPr>
          <w:rFonts w:eastAsia="Times New Roman" w:cs="Arial"/>
          <w:color w:val="222222"/>
          <w:shd w:val="clear" w:color="auto" w:fill="FFFFFF"/>
          <w:lang w:eastAsia="en-US"/>
        </w:rPr>
        <w:t xml:space="preserve">n early December 2013, they didn’t waste time defining the problem, but </w:t>
      </w:r>
      <w:r w:rsidR="00560BAB" w:rsidRPr="007D2377">
        <w:rPr>
          <w:rFonts w:eastAsia="Times New Roman" w:cs="Arial"/>
          <w:color w:val="222222"/>
          <w:shd w:val="clear" w:color="auto" w:fill="FFFFFF"/>
          <w:lang w:eastAsia="en-US"/>
        </w:rPr>
        <w:t xml:space="preserve">zoomed in </w:t>
      </w:r>
      <w:r w:rsidRPr="007D2377">
        <w:rPr>
          <w:rFonts w:eastAsia="Times New Roman" w:cs="Arial"/>
          <w:color w:val="222222"/>
          <w:shd w:val="clear" w:color="auto" w:fill="FFFFFF"/>
          <w:lang w:eastAsia="en-US"/>
        </w:rPr>
        <w:t xml:space="preserve">on </w:t>
      </w:r>
      <w:r w:rsidR="00FF5396" w:rsidRPr="007D2377">
        <w:rPr>
          <w:rFonts w:eastAsia="Times New Roman" w:cs="Arial"/>
          <w:color w:val="222222"/>
          <w:shd w:val="clear" w:color="auto" w:fill="FFFFFF"/>
          <w:lang w:eastAsia="en-US"/>
        </w:rPr>
        <w:t>potential responses.</w:t>
      </w:r>
      <w:r w:rsidRPr="007D2377">
        <w:rPr>
          <w:rFonts w:eastAsia="Times New Roman" w:cs="Arial"/>
          <w:color w:val="222222"/>
          <w:shd w:val="clear" w:color="auto" w:fill="FFFFFF"/>
          <w:lang w:eastAsia="en-US"/>
        </w:rPr>
        <w:t xml:space="preserve">   </w:t>
      </w:r>
    </w:p>
    <w:p w14:paraId="54D01B29" w14:textId="77777777" w:rsidR="00895DAE" w:rsidRPr="007D2377" w:rsidRDefault="00895DAE" w:rsidP="005E6C0E">
      <w:pPr>
        <w:rPr>
          <w:rFonts w:eastAsia="Times New Roman" w:cs="Arial"/>
          <w:color w:val="222222"/>
          <w:shd w:val="clear" w:color="auto" w:fill="FFFFFF"/>
          <w:lang w:eastAsia="en-US"/>
        </w:rPr>
      </w:pPr>
    </w:p>
    <w:p w14:paraId="23BB4F99" w14:textId="73701623" w:rsidR="00560BAB" w:rsidRPr="007D2377" w:rsidRDefault="00560BAB" w:rsidP="005E6C0E">
      <w:pPr>
        <w:rPr>
          <w:rFonts w:eastAsia="Times New Roman" w:cs="Arial"/>
          <w:color w:val="222222"/>
          <w:shd w:val="clear" w:color="auto" w:fill="FFFFFF"/>
          <w:lang w:eastAsia="en-US"/>
        </w:rPr>
      </w:pPr>
      <w:r w:rsidRPr="007D2377">
        <w:rPr>
          <w:rFonts w:eastAsia="Times New Roman" w:cs="Arial"/>
          <w:color w:val="222222"/>
          <w:shd w:val="clear" w:color="auto" w:fill="FFFFFF"/>
          <w:lang w:eastAsia="en-US"/>
        </w:rPr>
        <w:t>Among the most commonly raised points d</w:t>
      </w:r>
      <w:r w:rsidR="008D775E">
        <w:rPr>
          <w:rFonts w:eastAsia="Times New Roman" w:cs="Arial"/>
          <w:color w:val="222222"/>
          <w:shd w:val="clear" w:color="auto" w:fill="FFFFFF"/>
          <w:lang w:eastAsia="en-US"/>
        </w:rPr>
        <w:t xml:space="preserve">uring the conference was this: </w:t>
      </w:r>
      <w:r w:rsidRPr="007D2377">
        <w:rPr>
          <w:rFonts w:eastAsia="Times New Roman" w:cs="Arial"/>
          <w:color w:val="222222"/>
          <w:shd w:val="clear" w:color="auto" w:fill="FFFFFF"/>
          <w:lang w:eastAsia="en-US"/>
        </w:rPr>
        <w:t xml:space="preserve">Publications must concentrate on life-stage interests and content rather than </w:t>
      </w:r>
      <w:r w:rsidR="00FF5396" w:rsidRPr="007D2377">
        <w:rPr>
          <w:rFonts w:eastAsia="Times New Roman" w:cs="Arial"/>
          <w:color w:val="222222"/>
          <w:shd w:val="clear" w:color="auto" w:fill="FFFFFF"/>
          <w:lang w:eastAsia="en-US"/>
        </w:rPr>
        <w:t>f</w:t>
      </w:r>
      <w:r w:rsidRPr="007D2377">
        <w:rPr>
          <w:rFonts w:eastAsia="Times New Roman" w:cs="Arial"/>
          <w:color w:val="222222"/>
          <w:shd w:val="clear" w:color="auto" w:fill="FFFFFF"/>
          <w:lang w:eastAsia="en-US"/>
        </w:rPr>
        <w:t xml:space="preserve">ocusing exclusively on </w:t>
      </w:r>
      <w:r w:rsidR="00FF5396" w:rsidRPr="007D2377">
        <w:rPr>
          <w:rFonts w:eastAsia="Times New Roman" w:cs="Arial"/>
          <w:color w:val="222222"/>
          <w:shd w:val="clear" w:color="auto" w:fill="FFFFFF"/>
          <w:lang w:eastAsia="en-US"/>
        </w:rPr>
        <w:t>chronological age</w:t>
      </w:r>
      <w:r w:rsidR="008D775E">
        <w:rPr>
          <w:rFonts w:eastAsia="Times New Roman" w:cs="Arial"/>
          <w:color w:val="222222"/>
          <w:shd w:val="clear" w:color="auto" w:fill="FFFFFF"/>
          <w:lang w:eastAsia="en-US"/>
        </w:rPr>
        <w:t xml:space="preserve">. </w:t>
      </w:r>
      <w:r w:rsidRPr="007D2377">
        <w:rPr>
          <w:rFonts w:eastAsia="Times New Roman" w:cs="Arial"/>
          <w:color w:val="222222"/>
          <w:shd w:val="clear" w:color="auto" w:fill="FFFFFF"/>
          <w:lang w:eastAsia="en-US"/>
        </w:rPr>
        <w:t>While this turned out to be a key consideration, it led to the inevitable question</w:t>
      </w:r>
      <w:r w:rsidR="006C5F38" w:rsidRPr="007D2377">
        <w:rPr>
          <w:rFonts w:eastAsia="Times New Roman" w:cs="Arial"/>
          <w:color w:val="222222"/>
          <w:shd w:val="clear" w:color="auto" w:fill="FFFFFF"/>
          <w:lang w:eastAsia="en-US"/>
        </w:rPr>
        <w:t xml:space="preserve">: How can publications </w:t>
      </w:r>
      <w:r w:rsidRPr="007D2377">
        <w:rPr>
          <w:rFonts w:eastAsia="Times New Roman" w:cs="Arial"/>
          <w:color w:val="222222"/>
          <w:shd w:val="clear" w:color="auto" w:fill="FFFFFF"/>
          <w:lang w:eastAsia="en-US"/>
        </w:rPr>
        <w:t xml:space="preserve">transform a focus on interests and content into </w:t>
      </w:r>
      <w:r w:rsidR="006C5F38" w:rsidRPr="007D2377">
        <w:rPr>
          <w:rFonts w:eastAsia="Times New Roman" w:cs="Arial"/>
          <w:color w:val="222222"/>
          <w:shd w:val="clear" w:color="auto" w:fill="FFFFFF"/>
          <w:lang w:eastAsia="en-US"/>
        </w:rPr>
        <w:t>strategies to create long-term readers?</w:t>
      </w:r>
      <w:r w:rsidR="008D775E">
        <w:rPr>
          <w:rFonts w:eastAsia="Times New Roman" w:cs="Arial"/>
          <w:color w:val="222222"/>
          <w:shd w:val="clear" w:color="auto" w:fill="FFFFFF"/>
          <w:lang w:eastAsia="en-US"/>
        </w:rPr>
        <w:t xml:space="preserve"> </w:t>
      </w:r>
      <w:r w:rsidR="0050315D" w:rsidRPr="007D2377">
        <w:rPr>
          <w:rFonts w:eastAsia="Times New Roman" w:cs="Arial"/>
          <w:color w:val="222222"/>
          <w:shd w:val="clear" w:color="auto" w:fill="FFFFFF"/>
          <w:lang w:eastAsia="en-US"/>
        </w:rPr>
        <w:t>While there are many answers to tha</w:t>
      </w:r>
      <w:r w:rsidR="00963A16" w:rsidRPr="007D2377">
        <w:rPr>
          <w:rFonts w:eastAsia="Times New Roman" w:cs="Arial"/>
          <w:color w:val="222222"/>
          <w:shd w:val="clear" w:color="auto" w:fill="FFFFFF"/>
          <w:lang w:eastAsia="en-US"/>
        </w:rPr>
        <w:t xml:space="preserve">t question, there are a few </w:t>
      </w:r>
      <w:r w:rsidR="0050315D" w:rsidRPr="007D2377">
        <w:rPr>
          <w:rFonts w:eastAsia="Times New Roman" w:cs="Arial"/>
          <w:color w:val="222222"/>
          <w:shd w:val="clear" w:color="auto" w:fill="FFFFFF"/>
          <w:lang w:eastAsia="en-US"/>
        </w:rPr>
        <w:t>ingredients that should be common to any approach.</w:t>
      </w:r>
    </w:p>
    <w:p w14:paraId="63E97540" w14:textId="77777777" w:rsidR="0050315D" w:rsidRPr="007D2377" w:rsidRDefault="0050315D" w:rsidP="005E6C0E">
      <w:pPr>
        <w:rPr>
          <w:rFonts w:eastAsia="Times New Roman" w:cs="Arial"/>
          <w:color w:val="222222"/>
          <w:shd w:val="clear" w:color="auto" w:fill="FFFFFF"/>
          <w:lang w:eastAsia="en-US"/>
        </w:rPr>
      </w:pPr>
    </w:p>
    <w:p w14:paraId="0E43FBD5" w14:textId="4CC1AC2B" w:rsidR="0050315D" w:rsidRPr="007D2377" w:rsidRDefault="0050315D" w:rsidP="0050315D">
      <w:pPr>
        <w:pStyle w:val="ListParagraph"/>
        <w:numPr>
          <w:ilvl w:val="0"/>
          <w:numId w:val="1"/>
        </w:numPr>
        <w:rPr>
          <w:rFonts w:eastAsia="Times New Roman" w:cs="Arial"/>
          <w:color w:val="222222"/>
          <w:shd w:val="clear" w:color="auto" w:fill="FFFFFF"/>
          <w:lang w:eastAsia="en-US"/>
        </w:rPr>
      </w:pPr>
      <w:r w:rsidRPr="007D2377">
        <w:rPr>
          <w:rFonts w:eastAsia="Times New Roman" w:cs="Arial"/>
          <w:b/>
          <w:color w:val="222222"/>
          <w:shd w:val="clear" w:color="auto" w:fill="FFFFFF"/>
          <w:lang w:eastAsia="en-US"/>
        </w:rPr>
        <w:t xml:space="preserve">Print </w:t>
      </w:r>
      <w:r w:rsidR="004A7C23" w:rsidRPr="007D2377">
        <w:rPr>
          <w:rFonts w:eastAsia="Times New Roman" w:cs="Arial"/>
          <w:b/>
          <w:color w:val="222222"/>
          <w:shd w:val="clear" w:color="auto" w:fill="FFFFFF"/>
          <w:lang w:eastAsia="en-US"/>
        </w:rPr>
        <w:t>still rules.</w:t>
      </w:r>
      <w:r w:rsidR="008D775E">
        <w:rPr>
          <w:rFonts w:eastAsia="Times New Roman" w:cs="Arial"/>
          <w:color w:val="222222"/>
          <w:shd w:val="clear" w:color="auto" w:fill="FFFFFF"/>
          <w:lang w:eastAsia="en-US"/>
        </w:rPr>
        <w:t xml:space="preserve"> </w:t>
      </w:r>
      <w:r w:rsidR="004A7C23" w:rsidRPr="007D2377">
        <w:rPr>
          <w:rFonts w:eastAsia="Times New Roman" w:cs="Arial"/>
          <w:color w:val="222222"/>
          <w:shd w:val="clear" w:color="auto" w:fill="FFFFFF"/>
          <w:lang w:eastAsia="en-US"/>
        </w:rPr>
        <w:t>Interestingly, while today’s young people typically count on the Internet as the</w:t>
      </w:r>
      <w:r w:rsidR="00FF5396" w:rsidRPr="007D2377">
        <w:rPr>
          <w:rFonts w:eastAsia="Times New Roman" w:cs="Arial"/>
          <w:color w:val="222222"/>
          <w:shd w:val="clear" w:color="auto" w:fill="FFFFFF"/>
          <w:lang w:eastAsia="en-US"/>
        </w:rPr>
        <w:t>ir</w:t>
      </w:r>
      <w:r w:rsidR="004A7C23" w:rsidRPr="007D2377">
        <w:rPr>
          <w:rFonts w:eastAsia="Times New Roman" w:cs="Arial"/>
          <w:color w:val="222222"/>
          <w:shd w:val="clear" w:color="auto" w:fill="FFFFFF"/>
          <w:lang w:eastAsia="en-US"/>
        </w:rPr>
        <w:t xml:space="preserve"> source of news, researchers have found that </w:t>
      </w:r>
      <w:r w:rsidR="00C33D77" w:rsidRPr="007D2377">
        <w:rPr>
          <w:rFonts w:eastAsia="Times New Roman" w:cs="Arial"/>
          <w:color w:val="222222"/>
          <w:shd w:val="clear" w:color="auto" w:fill="FFFFFF"/>
          <w:lang w:eastAsia="en-US"/>
        </w:rPr>
        <w:t>they nevertheless value print publications</w:t>
      </w:r>
      <w:r w:rsidR="008D775E">
        <w:rPr>
          <w:rFonts w:eastAsia="Times New Roman" w:cs="Arial"/>
          <w:color w:val="222222"/>
          <w:shd w:val="clear" w:color="auto" w:fill="FFFFFF"/>
          <w:lang w:eastAsia="en-US"/>
        </w:rPr>
        <w:t xml:space="preserve"> </w:t>
      </w:r>
      <w:r w:rsidR="00C33D77" w:rsidRPr="007D2377">
        <w:rPr>
          <w:rFonts w:eastAsia="Times New Roman" w:cs="Arial"/>
          <w:color w:val="222222"/>
          <w:shd w:val="clear" w:color="auto" w:fill="FFFFFF"/>
          <w:lang w:eastAsia="en-US"/>
        </w:rPr>
        <w:t>—</w:t>
      </w:r>
      <w:r w:rsidR="008D775E">
        <w:rPr>
          <w:rFonts w:eastAsia="Times New Roman" w:cs="Arial"/>
          <w:color w:val="222222"/>
          <w:shd w:val="clear" w:color="auto" w:fill="FFFFFF"/>
          <w:lang w:eastAsia="en-US"/>
        </w:rPr>
        <w:t xml:space="preserve"> </w:t>
      </w:r>
      <w:r w:rsidR="00C33D77" w:rsidRPr="007D2377">
        <w:rPr>
          <w:rFonts w:eastAsia="Times New Roman" w:cs="Arial"/>
          <w:color w:val="222222"/>
          <w:shd w:val="clear" w:color="auto" w:fill="FFFFFF"/>
          <w:lang w:eastAsia="en-US"/>
        </w:rPr>
        <w:t>especially when their names and photos are featured.  This is why special sections featuring young people</w:t>
      </w:r>
      <w:r w:rsidR="00FF5396" w:rsidRPr="007D2377">
        <w:rPr>
          <w:rFonts w:eastAsia="Times New Roman" w:cs="Arial"/>
          <w:color w:val="222222"/>
          <w:shd w:val="clear" w:color="auto" w:fill="FFFFFF"/>
          <w:lang w:eastAsia="en-US"/>
        </w:rPr>
        <w:t xml:space="preserve"> </w:t>
      </w:r>
      <w:r w:rsidR="00C33D77" w:rsidRPr="007D2377">
        <w:rPr>
          <w:rFonts w:eastAsia="Times New Roman" w:cs="Arial"/>
          <w:color w:val="222222"/>
          <w:shd w:val="clear" w:color="auto" w:fill="FFFFFF"/>
          <w:lang w:eastAsia="en-US"/>
        </w:rPr>
        <w:t>continue to do well, particularly in smaller markets where peop</w:t>
      </w:r>
      <w:r w:rsidR="00FF5396" w:rsidRPr="007D2377">
        <w:rPr>
          <w:rFonts w:eastAsia="Times New Roman" w:cs="Arial"/>
          <w:color w:val="222222"/>
          <w:shd w:val="clear" w:color="auto" w:fill="FFFFFF"/>
          <w:lang w:eastAsia="en-US"/>
        </w:rPr>
        <w:t>le are likely to recognize the</w:t>
      </w:r>
      <w:r w:rsidR="008D775E">
        <w:rPr>
          <w:rFonts w:eastAsia="Times New Roman" w:cs="Arial"/>
          <w:color w:val="222222"/>
          <w:shd w:val="clear" w:color="auto" w:fill="FFFFFF"/>
          <w:lang w:eastAsia="en-US"/>
        </w:rPr>
        <w:t xml:space="preserve"> names and faces. Ideas? </w:t>
      </w:r>
      <w:r w:rsidR="00C33D77" w:rsidRPr="007D2377">
        <w:rPr>
          <w:rFonts w:eastAsia="Times New Roman" w:cs="Arial"/>
          <w:color w:val="222222"/>
          <w:shd w:val="clear" w:color="auto" w:fill="FFFFFF"/>
          <w:lang w:eastAsia="en-US"/>
        </w:rPr>
        <w:t>Consider highlighting young leaders, young artists or young volunteers in your market, either via a special section or a sponsored blog.</w:t>
      </w:r>
      <w:r w:rsidR="008D775E">
        <w:rPr>
          <w:rFonts w:eastAsia="Times New Roman" w:cs="Arial"/>
          <w:color w:val="222222"/>
          <w:shd w:val="clear" w:color="auto" w:fill="FFFFFF"/>
          <w:lang w:eastAsia="en-US"/>
        </w:rPr>
        <w:t xml:space="preserve"> </w:t>
      </w:r>
      <w:r w:rsidR="002614E8" w:rsidRPr="007D2377">
        <w:rPr>
          <w:rFonts w:eastAsia="Times New Roman" w:cs="Arial"/>
          <w:color w:val="222222"/>
          <w:shd w:val="clear" w:color="auto" w:fill="FFFFFF"/>
          <w:lang w:eastAsia="en-US"/>
        </w:rPr>
        <w:t xml:space="preserve">One Ontario </w:t>
      </w:r>
      <w:r w:rsidR="008D775E">
        <w:rPr>
          <w:rFonts w:eastAsia="Times New Roman" w:cs="Arial"/>
          <w:color w:val="222222"/>
          <w:shd w:val="clear" w:color="auto" w:fill="FFFFFF"/>
          <w:lang w:eastAsia="en-US"/>
        </w:rPr>
        <w:t>publisher</w:t>
      </w:r>
      <w:r w:rsidR="002614E8" w:rsidRPr="007D2377">
        <w:rPr>
          <w:rFonts w:eastAsia="Times New Roman" w:cs="Arial"/>
          <w:color w:val="222222"/>
          <w:shd w:val="clear" w:color="auto" w:fill="FFFFFF"/>
          <w:lang w:eastAsia="en-US"/>
        </w:rPr>
        <w:t xml:space="preserve"> holds an annual “Search for Great Kids” program, which honors young people ages six to 18 for academic excellence and giving back to the community.</w:t>
      </w:r>
    </w:p>
    <w:p w14:paraId="21C03E9E" w14:textId="77777777" w:rsidR="00EC0ACA" w:rsidRPr="007D2377" w:rsidRDefault="00EC0ACA" w:rsidP="00EC0ACA">
      <w:pPr>
        <w:rPr>
          <w:rFonts w:eastAsia="Times New Roman" w:cs="Arial"/>
          <w:color w:val="222222"/>
          <w:shd w:val="clear" w:color="auto" w:fill="FFFFFF"/>
          <w:lang w:eastAsia="en-US"/>
        </w:rPr>
      </w:pPr>
    </w:p>
    <w:p w14:paraId="58E173FB" w14:textId="64EC8D67" w:rsidR="00635DE7" w:rsidRPr="007D2377" w:rsidRDefault="00EC0ACA" w:rsidP="00EC0ACA">
      <w:pPr>
        <w:pStyle w:val="ListParagraph"/>
        <w:numPr>
          <w:ilvl w:val="0"/>
          <w:numId w:val="1"/>
        </w:numPr>
        <w:rPr>
          <w:rFonts w:eastAsia="Times New Roman" w:cs="Arial"/>
          <w:color w:val="222222"/>
          <w:shd w:val="clear" w:color="auto" w:fill="FFFFFF"/>
          <w:lang w:eastAsia="en-US"/>
        </w:rPr>
      </w:pPr>
      <w:r w:rsidRPr="007D2377">
        <w:rPr>
          <w:rFonts w:eastAsia="Times New Roman" w:cs="Arial"/>
          <w:b/>
          <w:color w:val="222222"/>
          <w:shd w:val="clear" w:color="auto" w:fill="FFFFFF"/>
          <w:lang w:eastAsia="en-US"/>
        </w:rPr>
        <w:t xml:space="preserve">Reconsider content. </w:t>
      </w:r>
      <w:r w:rsidRPr="007D2377">
        <w:rPr>
          <w:rFonts w:eastAsia="Times New Roman" w:cs="Arial"/>
          <w:color w:val="222222"/>
          <w:shd w:val="clear" w:color="auto" w:fill="FFFFFF"/>
          <w:lang w:eastAsia="en-US"/>
        </w:rPr>
        <w:t>Research has also uncovered that today’s young media consumers are less concerned with objectivity and more focused on action. In addition to expecting to access information quickly, they want media to demonstrate their involvement in issues and cau</w:t>
      </w:r>
      <w:r w:rsidR="00FF5396" w:rsidRPr="007D2377">
        <w:rPr>
          <w:rFonts w:eastAsia="Times New Roman" w:cs="Arial"/>
          <w:color w:val="222222"/>
          <w:shd w:val="clear" w:color="auto" w:fill="FFFFFF"/>
          <w:lang w:eastAsia="en-US"/>
        </w:rPr>
        <w:t xml:space="preserve">ses that are important to </w:t>
      </w:r>
      <w:r w:rsidR="008D775E">
        <w:rPr>
          <w:rFonts w:eastAsia="Times New Roman" w:cs="Arial"/>
          <w:color w:val="222222"/>
          <w:shd w:val="clear" w:color="auto" w:fill="FFFFFF"/>
          <w:lang w:eastAsia="en-US"/>
        </w:rPr>
        <w:t xml:space="preserve">readers. Ideas? </w:t>
      </w:r>
      <w:r w:rsidR="00635DE7" w:rsidRPr="007D2377">
        <w:rPr>
          <w:rFonts w:eastAsia="Times New Roman" w:cs="Arial"/>
          <w:color w:val="222222"/>
          <w:shd w:val="clear" w:color="auto" w:fill="FFFFFF"/>
          <w:lang w:eastAsia="en-US"/>
        </w:rPr>
        <w:t>Publications that sponsor community-focused events and activities should take every opportunity to promote their involvement and show readers how they can support the cause along with other members of the business community.</w:t>
      </w:r>
      <w:r w:rsidR="008D775E">
        <w:rPr>
          <w:rFonts w:eastAsia="Times New Roman" w:cs="Arial"/>
          <w:color w:val="222222"/>
          <w:shd w:val="clear" w:color="auto" w:fill="FFFFFF"/>
          <w:lang w:eastAsia="en-US"/>
        </w:rPr>
        <w:t xml:space="preserve"> </w:t>
      </w:r>
      <w:r w:rsidR="002614E8" w:rsidRPr="007D2377">
        <w:rPr>
          <w:rFonts w:eastAsia="Times New Roman" w:cs="Arial"/>
          <w:color w:val="222222"/>
          <w:shd w:val="clear" w:color="auto" w:fill="FFFFFF"/>
          <w:lang w:eastAsia="en-US"/>
        </w:rPr>
        <w:t xml:space="preserve">A Michigan </w:t>
      </w:r>
      <w:r w:rsidR="008D775E">
        <w:rPr>
          <w:rFonts w:eastAsia="Times New Roman" w:cs="Arial"/>
          <w:color w:val="222222"/>
          <w:shd w:val="clear" w:color="auto" w:fill="FFFFFF"/>
          <w:lang w:eastAsia="en-US"/>
        </w:rPr>
        <w:t>publisher</w:t>
      </w:r>
      <w:r w:rsidR="002614E8" w:rsidRPr="007D2377">
        <w:rPr>
          <w:rFonts w:eastAsia="Times New Roman" w:cs="Arial"/>
          <w:color w:val="222222"/>
          <w:shd w:val="clear" w:color="auto" w:fill="FFFFFF"/>
          <w:lang w:eastAsia="en-US"/>
        </w:rPr>
        <w:t xml:space="preserve"> takes the idea one step further by engaging young people in writing and producing their own community-oriented special section.</w:t>
      </w:r>
    </w:p>
    <w:p w14:paraId="48BA26F3" w14:textId="77777777" w:rsidR="00635DE7" w:rsidRPr="007D2377" w:rsidRDefault="00635DE7" w:rsidP="00635DE7">
      <w:pPr>
        <w:rPr>
          <w:rFonts w:eastAsia="Times New Roman" w:cs="Arial"/>
          <w:color w:val="222222"/>
          <w:shd w:val="clear" w:color="auto" w:fill="FFFFFF"/>
          <w:lang w:eastAsia="en-US"/>
        </w:rPr>
      </w:pPr>
    </w:p>
    <w:p w14:paraId="64B933BE" w14:textId="418A5026" w:rsidR="00C33D77" w:rsidRPr="007D2377" w:rsidRDefault="00C33D77" w:rsidP="00C33D77">
      <w:pPr>
        <w:pStyle w:val="ListParagraph"/>
        <w:numPr>
          <w:ilvl w:val="0"/>
          <w:numId w:val="1"/>
        </w:numPr>
        <w:rPr>
          <w:rFonts w:eastAsia="Times New Roman" w:cs="Arial"/>
          <w:b/>
          <w:color w:val="222222"/>
          <w:shd w:val="clear" w:color="auto" w:fill="FFFFFF"/>
          <w:lang w:eastAsia="en-US"/>
        </w:rPr>
      </w:pPr>
      <w:r w:rsidRPr="007D2377">
        <w:rPr>
          <w:rFonts w:eastAsia="Times New Roman" w:cs="Arial"/>
          <w:b/>
          <w:color w:val="222222"/>
          <w:shd w:val="clear" w:color="auto" w:fill="FFFFFF"/>
          <w:lang w:eastAsia="en-US"/>
        </w:rPr>
        <w:t xml:space="preserve">Incorporate interactivity. </w:t>
      </w:r>
      <w:r w:rsidRPr="007D2377">
        <w:rPr>
          <w:rFonts w:eastAsia="Times New Roman" w:cs="Arial"/>
          <w:color w:val="222222"/>
          <w:shd w:val="clear" w:color="auto" w:fill="FFFFFF"/>
          <w:lang w:eastAsia="en-US"/>
        </w:rPr>
        <w:t xml:space="preserve">The younger generation values publications that not only impart news and information, but are platforms for </w:t>
      </w:r>
      <w:r w:rsidR="008D775E">
        <w:rPr>
          <w:rFonts w:eastAsia="Times New Roman" w:cs="Arial"/>
          <w:color w:val="222222"/>
          <w:shd w:val="clear" w:color="auto" w:fill="FFFFFF"/>
          <w:lang w:eastAsia="en-US"/>
        </w:rPr>
        <w:t xml:space="preserve">discussion and </w:t>
      </w:r>
      <w:r w:rsidRPr="007D2377">
        <w:rPr>
          <w:rFonts w:eastAsia="Times New Roman" w:cs="Arial"/>
          <w:color w:val="222222"/>
          <w:shd w:val="clear" w:color="auto" w:fill="FFFFFF"/>
          <w:lang w:eastAsia="en-US"/>
        </w:rPr>
        <w:t>interaction.</w:t>
      </w:r>
      <w:r w:rsidR="008D775E">
        <w:rPr>
          <w:rFonts w:eastAsia="Times New Roman" w:cs="Arial"/>
          <w:color w:val="222222"/>
          <w:shd w:val="clear" w:color="auto" w:fill="FFFFFF"/>
          <w:lang w:eastAsia="en-US"/>
        </w:rPr>
        <w:t xml:space="preserve"> Ideas? </w:t>
      </w:r>
      <w:r w:rsidR="00EC0ACA" w:rsidRPr="007D2377">
        <w:rPr>
          <w:rFonts w:eastAsia="Times New Roman" w:cs="Arial"/>
          <w:color w:val="222222"/>
          <w:shd w:val="clear" w:color="auto" w:fill="FFFFFF"/>
          <w:lang w:eastAsia="en-US"/>
        </w:rPr>
        <w:t>Whenever possible, pair print products and promotions with vehicles for feedback and dialogue.</w:t>
      </w:r>
      <w:r w:rsidR="008D775E">
        <w:rPr>
          <w:rFonts w:eastAsia="Times New Roman" w:cs="Arial"/>
          <w:color w:val="222222"/>
          <w:shd w:val="clear" w:color="auto" w:fill="FFFFFF"/>
          <w:lang w:eastAsia="en-US"/>
        </w:rPr>
        <w:t xml:space="preserve"> </w:t>
      </w:r>
      <w:r w:rsidR="00635DE7" w:rsidRPr="007D2377">
        <w:rPr>
          <w:rFonts w:eastAsia="Times New Roman" w:cs="Arial"/>
          <w:color w:val="222222"/>
          <w:shd w:val="clear" w:color="auto" w:fill="FFFFFF"/>
          <w:lang w:eastAsia="en-US"/>
        </w:rPr>
        <w:t>This is where multiplatform promotions can be particularly effective for both readers and advertisers.</w:t>
      </w:r>
      <w:r w:rsidR="008D775E">
        <w:rPr>
          <w:rFonts w:eastAsia="Times New Roman" w:cs="Arial"/>
          <w:color w:val="222222"/>
          <w:shd w:val="clear" w:color="auto" w:fill="FFFFFF"/>
          <w:lang w:eastAsia="en-US"/>
        </w:rPr>
        <w:t xml:space="preserve"> </w:t>
      </w:r>
      <w:r w:rsidR="002614E8" w:rsidRPr="007D2377">
        <w:rPr>
          <w:rFonts w:eastAsia="Times New Roman" w:cs="Arial"/>
          <w:color w:val="222222"/>
          <w:shd w:val="clear" w:color="auto" w:fill="FFFFFF"/>
          <w:lang w:eastAsia="en-US"/>
        </w:rPr>
        <w:t xml:space="preserve">An Iowa </w:t>
      </w:r>
      <w:r w:rsidR="008D775E">
        <w:rPr>
          <w:rFonts w:eastAsia="Times New Roman" w:cs="Arial"/>
          <w:color w:val="222222"/>
          <w:shd w:val="clear" w:color="auto" w:fill="FFFFFF"/>
          <w:lang w:eastAsia="en-US"/>
        </w:rPr>
        <w:t>publisher</w:t>
      </w:r>
      <w:r w:rsidR="00FF5396" w:rsidRPr="007D2377">
        <w:rPr>
          <w:rFonts w:eastAsia="Times New Roman" w:cs="Arial"/>
          <w:color w:val="222222"/>
          <w:shd w:val="clear" w:color="auto" w:fill="FFFFFF"/>
          <w:lang w:eastAsia="en-US"/>
        </w:rPr>
        <w:t xml:space="preserve"> </w:t>
      </w:r>
      <w:r w:rsidR="002614E8" w:rsidRPr="007D2377">
        <w:rPr>
          <w:rFonts w:eastAsia="Times New Roman" w:cs="Arial"/>
          <w:color w:val="222222"/>
          <w:shd w:val="clear" w:color="auto" w:fill="FFFFFF"/>
          <w:lang w:eastAsia="en-US"/>
        </w:rPr>
        <w:t xml:space="preserve">scored with young adults </w:t>
      </w:r>
      <w:r w:rsidR="00FF5396" w:rsidRPr="007D2377">
        <w:rPr>
          <w:rFonts w:eastAsia="Times New Roman" w:cs="Arial"/>
          <w:color w:val="222222"/>
          <w:shd w:val="clear" w:color="auto" w:fill="FFFFFF"/>
          <w:lang w:eastAsia="en-US"/>
        </w:rPr>
        <w:t>by launching</w:t>
      </w:r>
      <w:r w:rsidR="002614E8" w:rsidRPr="007D2377">
        <w:rPr>
          <w:rFonts w:eastAsia="Times New Roman" w:cs="Arial"/>
          <w:color w:val="222222"/>
          <w:shd w:val="clear" w:color="auto" w:fill="FFFFFF"/>
          <w:lang w:eastAsia="en-US"/>
        </w:rPr>
        <w:t xml:space="preserve"> an entertainment guide </w:t>
      </w:r>
      <w:r w:rsidR="00FF5396" w:rsidRPr="007D2377">
        <w:rPr>
          <w:rFonts w:eastAsia="Times New Roman" w:cs="Arial"/>
          <w:color w:val="222222"/>
          <w:shd w:val="clear" w:color="auto" w:fill="FFFFFF"/>
          <w:lang w:eastAsia="en-US"/>
        </w:rPr>
        <w:t>offering several ways for readers to chime in regarding their preferences and suggestions.</w:t>
      </w:r>
      <w:r w:rsidR="002614E8" w:rsidRPr="007D2377">
        <w:rPr>
          <w:rFonts w:eastAsia="Times New Roman" w:cs="Arial"/>
          <w:color w:val="222222"/>
          <w:shd w:val="clear" w:color="auto" w:fill="FFFFFF"/>
          <w:lang w:eastAsia="en-US"/>
        </w:rPr>
        <w:t xml:space="preserve"> </w:t>
      </w:r>
    </w:p>
    <w:p w14:paraId="2749A1AC" w14:textId="77777777" w:rsidR="00FF5396" w:rsidRPr="007D2377" w:rsidRDefault="00FF5396" w:rsidP="00FF5396">
      <w:pPr>
        <w:rPr>
          <w:rFonts w:eastAsia="Times New Roman" w:cs="Arial"/>
          <w:b/>
          <w:color w:val="222222"/>
          <w:shd w:val="clear" w:color="auto" w:fill="FFFFFF"/>
          <w:lang w:eastAsia="en-US"/>
        </w:rPr>
      </w:pPr>
    </w:p>
    <w:p w14:paraId="21DFF1BD" w14:textId="406D55A7" w:rsidR="00FF5396" w:rsidRDefault="00FF5396" w:rsidP="00FF5396">
      <w:pPr>
        <w:rPr>
          <w:rFonts w:eastAsia="Times New Roman" w:cs="Arial"/>
          <w:color w:val="222222"/>
          <w:shd w:val="clear" w:color="auto" w:fill="FFFFFF"/>
          <w:lang w:eastAsia="en-US"/>
        </w:rPr>
      </w:pPr>
      <w:r w:rsidRPr="007D2377">
        <w:rPr>
          <w:rFonts w:eastAsia="Times New Roman" w:cs="Arial"/>
          <w:color w:val="222222"/>
          <w:shd w:val="clear" w:color="auto" w:fill="FFFFFF"/>
          <w:lang w:eastAsia="en-US"/>
        </w:rPr>
        <w:t xml:space="preserve">While this list is </w:t>
      </w:r>
      <w:r w:rsidR="007D2377">
        <w:rPr>
          <w:rFonts w:eastAsia="Times New Roman" w:cs="Arial"/>
          <w:color w:val="222222"/>
          <w:shd w:val="clear" w:color="auto" w:fill="FFFFFF"/>
          <w:lang w:eastAsia="en-US"/>
        </w:rPr>
        <w:t>not exhaustive</w:t>
      </w:r>
      <w:r w:rsidRPr="007D2377">
        <w:rPr>
          <w:rFonts w:eastAsia="Times New Roman" w:cs="Arial"/>
          <w:color w:val="222222"/>
          <w:shd w:val="clear" w:color="auto" w:fill="FFFFFF"/>
          <w:lang w:eastAsia="en-US"/>
        </w:rPr>
        <w:t>, I hope it provides food for thought</w:t>
      </w:r>
      <w:r w:rsidR="008D775E">
        <w:rPr>
          <w:rFonts w:eastAsia="Times New Roman" w:cs="Arial"/>
          <w:color w:val="222222"/>
          <w:shd w:val="clear" w:color="auto" w:fill="FFFFFF"/>
          <w:lang w:eastAsia="en-US"/>
        </w:rPr>
        <w:t xml:space="preserve"> </w:t>
      </w:r>
      <w:r w:rsidRPr="007D2377">
        <w:rPr>
          <w:rFonts w:eastAsia="Times New Roman" w:cs="Arial"/>
          <w:color w:val="222222"/>
          <w:shd w:val="clear" w:color="auto" w:fill="FFFFFF"/>
          <w:lang w:eastAsia="en-US"/>
        </w:rPr>
        <w:t>—</w:t>
      </w:r>
      <w:r w:rsidR="008D775E">
        <w:rPr>
          <w:rFonts w:eastAsia="Times New Roman" w:cs="Arial"/>
          <w:color w:val="222222"/>
          <w:shd w:val="clear" w:color="auto" w:fill="FFFFFF"/>
          <w:lang w:eastAsia="en-US"/>
        </w:rPr>
        <w:t xml:space="preserve"> </w:t>
      </w:r>
      <w:r w:rsidRPr="007D2377">
        <w:rPr>
          <w:rFonts w:eastAsia="Times New Roman" w:cs="Arial"/>
          <w:color w:val="222222"/>
          <w:shd w:val="clear" w:color="auto" w:fill="FFFFFF"/>
          <w:lang w:eastAsia="en-US"/>
        </w:rPr>
        <w:t>and action!</w:t>
      </w:r>
    </w:p>
    <w:p w14:paraId="0A22D508" w14:textId="77777777" w:rsidR="008D775E" w:rsidRDefault="008D775E" w:rsidP="00FF5396">
      <w:pPr>
        <w:rPr>
          <w:rFonts w:eastAsia="Times New Roman" w:cs="Arial"/>
          <w:color w:val="222222"/>
          <w:shd w:val="clear" w:color="auto" w:fill="FFFFFF"/>
          <w:lang w:eastAsia="en-US"/>
        </w:rPr>
      </w:pPr>
      <w:bookmarkStart w:id="0" w:name="_GoBack"/>
      <w:bookmarkEnd w:id="0"/>
    </w:p>
    <w:p w14:paraId="61637721" w14:textId="77777777" w:rsidR="008D775E" w:rsidRDefault="008D775E" w:rsidP="00FF5396">
      <w:pPr>
        <w:rPr>
          <w:rFonts w:eastAsia="Times New Roman" w:cs="Arial"/>
          <w:color w:val="222222"/>
          <w:shd w:val="clear" w:color="auto" w:fill="FFFFFF"/>
          <w:lang w:eastAsia="en-US"/>
        </w:rPr>
      </w:pPr>
    </w:p>
    <w:p w14:paraId="008D1820" w14:textId="3F10FF66" w:rsidR="0050315D" w:rsidRPr="008D775E" w:rsidRDefault="008D775E" w:rsidP="0050315D">
      <w:proofErr w:type="gramStart"/>
      <w:r w:rsidRPr="000F0243">
        <w:rPr>
          <w:i/>
        </w:rPr>
        <w:t xml:space="preserve">This article was written by Jo-Ann Johnson </w:t>
      </w:r>
      <w:r>
        <w:rPr>
          <w:i/>
        </w:rPr>
        <w:t>of Metro Creative Graphics, Inc</w:t>
      </w:r>
      <w:proofErr w:type="gramEnd"/>
      <w:r>
        <w:rPr>
          <w:i/>
        </w:rPr>
        <w:t>.</w:t>
      </w:r>
    </w:p>
    <w:sectPr w:rsidR="0050315D" w:rsidRPr="008D775E" w:rsidSect="008D775E">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774"/>
    <w:multiLevelType w:val="multilevel"/>
    <w:tmpl w:val="17D0C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553375A"/>
    <w:multiLevelType w:val="multilevel"/>
    <w:tmpl w:val="1AD6D3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012157"/>
    <w:multiLevelType w:val="multilevel"/>
    <w:tmpl w:val="1AD6D3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6267E39"/>
    <w:multiLevelType w:val="multilevel"/>
    <w:tmpl w:val="1AD6D3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E252D2"/>
    <w:multiLevelType w:val="hybridMultilevel"/>
    <w:tmpl w:val="1AD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7A"/>
    <w:rsid w:val="00010E6B"/>
    <w:rsid w:val="00122A26"/>
    <w:rsid w:val="00207C2D"/>
    <w:rsid w:val="002614E8"/>
    <w:rsid w:val="004A7C23"/>
    <w:rsid w:val="004C317B"/>
    <w:rsid w:val="0050315D"/>
    <w:rsid w:val="00560BAB"/>
    <w:rsid w:val="005E6C0E"/>
    <w:rsid w:val="00635DE7"/>
    <w:rsid w:val="006C5F38"/>
    <w:rsid w:val="00786941"/>
    <w:rsid w:val="007D2377"/>
    <w:rsid w:val="00895DAE"/>
    <w:rsid w:val="008D775E"/>
    <w:rsid w:val="00963A16"/>
    <w:rsid w:val="00C33D77"/>
    <w:rsid w:val="00CB3C7A"/>
    <w:rsid w:val="00EC0ACA"/>
    <w:rsid w:val="00EF3596"/>
    <w:rsid w:val="00FF53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C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4399">
      <w:bodyDiv w:val="1"/>
      <w:marLeft w:val="0"/>
      <w:marRight w:val="0"/>
      <w:marTop w:val="0"/>
      <w:marBottom w:val="0"/>
      <w:divBdr>
        <w:top w:val="none" w:sz="0" w:space="0" w:color="auto"/>
        <w:left w:val="none" w:sz="0" w:space="0" w:color="auto"/>
        <w:bottom w:val="none" w:sz="0" w:space="0" w:color="auto"/>
        <w:right w:val="none" w:sz="0" w:space="0" w:color="auto"/>
      </w:divBdr>
    </w:div>
    <w:div w:id="1165704853">
      <w:bodyDiv w:val="1"/>
      <w:marLeft w:val="0"/>
      <w:marRight w:val="0"/>
      <w:marTop w:val="0"/>
      <w:marBottom w:val="0"/>
      <w:divBdr>
        <w:top w:val="none" w:sz="0" w:space="0" w:color="auto"/>
        <w:left w:val="none" w:sz="0" w:space="0" w:color="auto"/>
        <w:bottom w:val="none" w:sz="0" w:space="0" w:color="auto"/>
        <w:right w:val="none" w:sz="0" w:space="0" w:color="auto"/>
      </w:divBdr>
    </w:div>
    <w:div w:id="1441610375">
      <w:bodyDiv w:val="1"/>
      <w:marLeft w:val="0"/>
      <w:marRight w:val="0"/>
      <w:marTop w:val="0"/>
      <w:marBottom w:val="0"/>
      <w:divBdr>
        <w:top w:val="none" w:sz="0" w:space="0" w:color="auto"/>
        <w:left w:val="none" w:sz="0" w:space="0" w:color="auto"/>
        <w:bottom w:val="none" w:sz="0" w:space="0" w:color="auto"/>
        <w:right w:val="none" w:sz="0" w:space="0" w:color="auto"/>
      </w:divBdr>
    </w:div>
    <w:div w:id="1842814822">
      <w:bodyDiv w:val="1"/>
      <w:marLeft w:val="0"/>
      <w:marRight w:val="0"/>
      <w:marTop w:val="0"/>
      <w:marBottom w:val="0"/>
      <w:divBdr>
        <w:top w:val="none" w:sz="0" w:space="0" w:color="auto"/>
        <w:left w:val="none" w:sz="0" w:space="0" w:color="auto"/>
        <w:bottom w:val="none" w:sz="0" w:space="0" w:color="auto"/>
        <w:right w:val="none" w:sz="0" w:space="0" w:color="auto"/>
      </w:divBdr>
    </w:div>
    <w:div w:id="1893688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460</Words>
  <Characters>2622</Characters>
  <Application>Microsoft Macintosh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Shore</dc:creator>
  <cp:keywords/>
  <dc:description/>
  <cp:lastModifiedBy>Metro 16</cp:lastModifiedBy>
  <cp:revision>6</cp:revision>
  <dcterms:created xsi:type="dcterms:W3CDTF">2013-12-13T20:40:00Z</dcterms:created>
  <dcterms:modified xsi:type="dcterms:W3CDTF">2013-12-16T20:53:00Z</dcterms:modified>
</cp:coreProperties>
</file>